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36F" w:rsidRDefault="00A5636F" w:rsidP="007C4CA3">
      <w:pPr>
        <w:jc w:val="right"/>
      </w:pPr>
      <w:r w:rsidRPr="00A823E2">
        <w:rPr>
          <w:rFonts w:cs="Tahoma"/>
          <w:noProof/>
          <w:sz w:val="24"/>
          <w:szCs w:val="24"/>
          <w:lang w:val="es-ES" w:eastAsia="es-ES"/>
        </w:rPr>
        <w:drawing>
          <wp:inline distT="0" distB="0" distL="0" distR="0" wp14:anchorId="78F8AB3B" wp14:editId="76CDF7E8">
            <wp:extent cx="2969329" cy="494940"/>
            <wp:effectExtent l="0" t="0" r="2540" b="63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carta.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54242" cy="525762"/>
                    </a:xfrm>
                    <a:prstGeom prst="rect">
                      <a:avLst/>
                    </a:prstGeom>
                  </pic:spPr>
                </pic:pic>
              </a:graphicData>
            </a:graphic>
          </wp:inline>
        </w:drawing>
      </w:r>
    </w:p>
    <w:p w:rsidR="00A5636F" w:rsidRDefault="00A5636F" w:rsidP="004D37C0">
      <w:pPr>
        <w:jc w:val="both"/>
      </w:pPr>
    </w:p>
    <w:p w:rsidR="007C4CA3" w:rsidRPr="00AD6CBF" w:rsidRDefault="007C4CA3" w:rsidP="007C4CA3">
      <w:pPr>
        <w:spacing w:before="240" w:after="240" w:line="360" w:lineRule="auto"/>
        <w:jc w:val="both"/>
        <w:outlineLvl w:val="1"/>
        <w:rPr>
          <w:rStyle w:val="A5"/>
          <w:rFonts w:ascii="Arial" w:hAnsi="Arial" w:cs="Arial"/>
          <w:sz w:val="20"/>
          <w:szCs w:val="20"/>
        </w:rPr>
      </w:pPr>
      <w:bookmarkStart w:id="0" w:name="_Toc140590528"/>
      <w:r>
        <w:rPr>
          <w:rStyle w:val="A5"/>
          <w:rFonts w:ascii="Arial" w:hAnsi="Arial" w:cs="Arial"/>
          <w:sz w:val="20"/>
          <w:szCs w:val="20"/>
        </w:rPr>
        <w:t>D</w:t>
      </w:r>
      <w:r w:rsidRPr="00AD6CBF">
        <w:rPr>
          <w:rStyle w:val="A5"/>
          <w:rFonts w:ascii="Arial" w:hAnsi="Arial" w:cs="Arial"/>
          <w:sz w:val="20"/>
          <w:szCs w:val="20"/>
        </w:rPr>
        <w:t xml:space="preserve">eclaración de responsabilidad y aceptación del </w:t>
      </w:r>
      <w:r>
        <w:rPr>
          <w:rStyle w:val="A5"/>
          <w:rFonts w:ascii="Arial" w:hAnsi="Arial" w:cs="Arial"/>
          <w:sz w:val="20"/>
          <w:szCs w:val="20"/>
        </w:rPr>
        <w:t>Protocolo</w:t>
      </w:r>
      <w:r w:rsidRPr="00AD6CBF">
        <w:rPr>
          <w:rStyle w:val="A5"/>
          <w:rFonts w:ascii="Arial" w:hAnsi="Arial" w:cs="Arial"/>
          <w:sz w:val="20"/>
          <w:szCs w:val="20"/>
        </w:rPr>
        <w:t xml:space="preserve"> por parte de</w:t>
      </w:r>
      <w:bookmarkEnd w:id="0"/>
      <w:r w:rsidR="00EA0AB1">
        <w:rPr>
          <w:rStyle w:val="A5"/>
          <w:rFonts w:ascii="Arial" w:hAnsi="Arial" w:cs="Arial"/>
          <w:sz w:val="20"/>
          <w:szCs w:val="20"/>
        </w:rPr>
        <w:t>l Club Natació Montjuïc</w:t>
      </w:r>
      <w:bookmarkStart w:id="1" w:name="_GoBack"/>
      <w:bookmarkEnd w:id="1"/>
    </w:p>
    <w:p w:rsidR="00A5636F" w:rsidRDefault="007C4CA3" w:rsidP="004D37C0">
      <w:pPr>
        <w:jc w:val="both"/>
      </w:pPr>
      <w:r w:rsidRPr="00D3470E">
        <w:rPr>
          <w:rFonts w:ascii="Arial" w:hAnsi="Arial" w:cs="Arial"/>
          <w:b/>
          <w:bCs/>
          <w:noProof/>
          <w:sz w:val="20"/>
          <w:szCs w:val="20"/>
          <w:lang w:val="es-ES" w:eastAsia="es-ES"/>
          <w14:ligatures w14:val="standardContextual"/>
        </w:rPr>
        <mc:AlternateContent>
          <mc:Choice Requires="wps">
            <w:drawing>
              <wp:inline distT="0" distB="0" distL="0" distR="0" wp14:anchorId="7C5CF57D" wp14:editId="1542A53D">
                <wp:extent cx="5372100" cy="7141028"/>
                <wp:effectExtent l="0" t="0" r="19050" b="22225"/>
                <wp:docPr id="1516631507" name="Cuadro de texto 3"/>
                <wp:cNvGraphicFramePr/>
                <a:graphic xmlns:a="http://schemas.openxmlformats.org/drawingml/2006/main">
                  <a:graphicData uri="http://schemas.microsoft.com/office/word/2010/wordprocessingShape">
                    <wps:wsp>
                      <wps:cNvSpPr txBox="1"/>
                      <wps:spPr>
                        <a:xfrm>
                          <a:off x="0" y="0"/>
                          <a:ext cx="5372100" cy="7141028"/>
                        </a:xfrm>
                        <a:prstGeom prst="rect">
                          <a:avLst/>
                        </a:prstGeom>
                        <a:solidFill>
                          <a:schemeClr val="lt1"/>
                        </a:solidFill>
                        <a:ln w="6350">
                          <a:solidFill>
                            <a:prstClr val="black"/>
                          </a:solidFill>
                        </a:ln>
                      </wps:spPr>
                      <wps:txbx>
                        <w:txbxContent>
                          <w:p w:rsidR="007C4CA3" w:rsidRDefault="007C4CA3" w:rsidP="007C4CA3">
                            <w:pPr>
                              <w:spacing w:before="120" w:after="120" w:line="360" w:lineRule="auto"/>
                              <w:jc w:val="both"/>
                            </w:pPr>
                            <w:bookmarkStart w:id="2" w:name="_Hlk139470719"/>
                            <w:bookmarkStart w:id="3" w:name="_Hlk139470720"/>
                          </w:p>
                          <w:p w:rsidR="007C4CA3" w:rsidRPr="009844DE" w:rsidRDefault="007C4CA3" w:rsidP="007C4CA3">
                            <w:pPr>
                              <w:pStyle w:val="Prrafodelista"/>
                              <w:numPr>
                                <w:ilvl w:val="0"/>
                                <w:numId w:val="1"/>
                              </w:numPr>
                              <w:spacing w:before="120" w:after="120" w:line="360" w:lineRule="auto"/>
                              <w:jc w:val="both"/>
                              <w:rPr>
                                <w:rFonts w:ascii="Arial" w:hAnsi="Arial" w:cs="Arial"/>
                                <w:sz w:val="16"/>
                                <w:szCs w:val="16"/>
                              </w:rPr>
                            </w:pPr>
                            <w:r w:rsidRPr="009844DE">
                              <w:rPr>
                                <w:rFonts w:ascii="Arial" w:hAnsi="Arial" w:cs="Arial"/>
                                <w:sz w:val="16"/>
                                <w:szCs w:val="16"/>
                              </w:rPr>
                              <w:t>El CLUB NATACIÓ MONTJUÏC expresa su tolerancia cero ante la concurrencia, en toda su organización, de conductas constitutivas de acoso sexual o acoso por razón de sexo.</w:t>
                            </w:r>
                          </w:p>
                          <w:p w:rsidR="007C4CA3" w:rsidRPr="009844DE" w:rsidRDefault="007C4CA3" w:rsidP="007C4CA3">
                            <w:pPr>
                              <w:pStyle w:val="Prrafodelista"/>
                              <w:spacing w:before="120" w:after="120" w:line="360" w:lineRule="auto"/>
                              <w:jc w:val="both"/>
                              <w:rPr>
                                <w:rFonts w:ascii="Arial" w:hAnsi="Arial" w:cs="Arial"/>
                                <w:sz w:val="16"/>
                                <w:szCs w:val="16"/>
                              </w:rPr>
                            </w:pPr>
                          </w:p>
                          <w:p w:rsidR="007C4CA3" w:rsidRPr="006C43E2" w:rsidRDefault="007C4CA3" w:rsidP="007C4CA3">
                            <w:pPr>
                              <w:pStyle w:val="Prrafodelista"/>
                              <w:numPr>
                                <w:ilvl w:val="0"/>
                                <w:numId w:val="1"/>
                              </w:numPr>
                              <w:spacing w:before="120" w:after="120" w:line="360" w:lineRule="auto"/>
                              <w:jc w:val="both"/>
                              <w:rPr>
                                <w:rFonts w:ascii="Arial" w:hAnsi="Arial" w:cs="Arial"/>
                                <w:sz w:val="16"/>
                                <w:szCs w:val="16"/>
                              </w:rPr>
                            </w:pPr>
                            <w:r w:rsidRPr="006C43E2">
                              <w:rPr>
                                <w:rFonts w:ascii="Arial" w:hAnsi="Arial" w:cs="Arial"/>
                                <w:sz w:val="16"/>
                                <w:szCs w:val="16"/>
                              </w:rPr>
                              <w:t xml:space="preserve">El CLUB NATACIÓ </w:t>
                            </w:r>
                            <w:r w:rsidRPr="009844DE">
                              <w:rPr>
                                <w:rFonts w:ascii="Arial" w:hAnsi="Arial" w:cs="Arial"/>
                                <w:sz w:val="16"/>
                                <w:szCs w:val="16"/>
                              </w:rPr>
                              <w:t xml:space="preserve">MONTJUÏC </w:t>
                            </w:r>
                            <w:r w:rsidRPr="006C43E2">
                              <w:rPr>
                                <w:rFonts w:ascii="Arial" w:hAnsi="Arial" w:cs="Arial"/>
                                <w:sz w:val="16"/>
                                <w:szCs w:val="16"/>
                              </w:rPr>
                              <w:t xml:space="preserve">adopta el </w:t>
                            </w:r>
                            <w:r w:rsidRPr="006C43E2">
                              <w:rPr>
                                <w:rFonts w:ascii="Arial" w:hAnsi="Arial" w:cs="Arial"/>
                                <w:i/>
                                <w:sz w:val="16"/>
                                <w:szCs w:val="16"/>
                              </w:rPr>
                              <w:t>Protocolo para la prevención, detección y actuación contra el acoso sexual y por razón de sexo</w:t>
                            </w:r>
                            <w:r w:rsidRPr="006C43E2">
                              <w:rPr>
                                <w:rFonts w:ascii="Arial" w:hAnsi="Arial" w:cs="Arial"/>
                                <w:sz w:val="16"/>
                                <w:szCs w:val="16"/>
                              </w:rPr>
                              <w:t>, y se compromete a respetarlo y adoptarlo en cualquiera de sus manifestaciones. El Protocolo es accesible para todas aquellas personas que se encuentran en el ámbito de su aplicación, se podrá solicitar de forma online al correo electrónico de la compañía o en persona en la recepción</w:t>
                            </w:r>
                            <w:r>
                              <w:rPr>
                                <w:rFonts w:ascii="Arial" w:hAnsi="Arial" w:cs="Arial"/>
                                <w:sz w:val="16"/>
                                <w:szCs w:val="16"/>
                              </w:rPr>
                              <w:t xml:space="preserve"> de las instalaciones del CLUB NATACIÓ </w:t>
                            </w:r>
                            <w:r w:rsidRPr="009844DE">
                              <w:rPr>
                                <w:rFonts w:ascii="Arial" w:hAnsi="Arial" w:cs="Arial"/>
                                <w:sz w:val="16"/>
                                <w:szCs w:val="16"/>
                              </w:rPr>
                              <w:t>MONTJUÏC</w:t>
                            </w:r>
                          </w:p>
                          <w:p w:rsidR="007C4CA3" w:rsidRPr="006C43E2" w:rsidRDefault="007C4CA3" w:rsidP="007C4CA3">
                            <w:pPr>
                              <w:pStyle w:val="Prrafodelista"/>
                              <w:rPr>
                                <w:rFonts w:ascii="Arial" w:hAnsi="Arial" w:cs="Arial"/>
                                <w:sz w:val="16"/>
                                <w:szCs w:val="16"/>
                              </w:rPr>
                            </w:pPr>
                          </w:p>
                          <w:p w:rsidR="007C4CA3" w:rsidRPr="009844DE" w:rsidRDefault="007C4CA3" w:rsidP="007C4CA3">
                            <w:pPr>
                              <w:pStyle w:val="Prrafodelista"/>
                              <w:numPr>
                                <w:ilvl w:val="0"/>
                                <w:numId w:val="1"/>
                              </w:numPr>
                              <w:spacing w:before="120" w:after="120" w:line="360" w:lineRule="auto"/>
                              <w:jc w:val="both"/>
                              <w:rPr>
                                <w:rFonts w:ascii="Arial" w:hAnsi="Arial" w:cs="Arial"/>
                                <w:sz w:val="16"/>
                                <w:szCs w:val="16"/>
                              </w:rPr>
                            </w:pPr>
                            <w:r w:rsidRPr="006C43E2">
                              <w:rPr>
                                <w:rFonts w:ascii="Arial" w:hAnsi="Arial" w:cs="Arial"/>
                                <w:sz w:val="16"/>
                                <w:szCs w:val="16"/>
                              </w:rPr>
                              <w:t xml:space="preserve">El CLUB NATACIÓ </w:t>
                            </w:r>
                            <w:r>
                              <w:rPr>
                                <w:rFonts w:ascii="Arial" w:hAnsi="Arial" w:cs="Arial"/>
                                <w:sz w:val="16"/>
                                <w:szCs w:val="16"/>
                              </w:rPr>
                              <w:t>MONTJUÏC</w:t>
                            </w:r>
                            <w:r w:rsidRPr="006C43E2">
                              <w:rPr>
                                <w:rFonts w:ascii="Arial" w:hAnsi="Arial" w:cs="Arial"/>
                                <w:sz w:val="16"/>
                                <w:szCs w:val="16"/>
                              </w:rPr>
                              <w:t xml:space="preserve"> se compromete a informar de su aplicación a toda persona que tenga algún tipo de relación</w:t>
                            </w:r>
                            <w:r w:rsidRPr="009844DE">
                              <w:rPr>
                                <w:rFonts w:ascii="Arial" w:hAnsi="Arial" w:cs="Arial"/>
                                <w:sz w:val="16"/>
                                <w:szCs w:val="16"/>
                              </w:rPr>
                              <w:t xml:space="preserve"> con este, ya sea interna o externa, laboral o de cualquier otro tipo. Asimismo, el CLUB NATACIÓ </w:t>
                            </w:r>
                            <w:r>
                              <w:rPr>
                                <w:rFonts w:ascii="Arial" w:hAnsi="Arial" w:cs="Arial"/>
                                <w:sz w:val="16"/>
                                <w:szCs w:val="16"/>
                              </w:rPr>
                              <w:t>MONTJUÏC</w:t>
                            </w:r>
                            <w:r w:rsidRPr="009844DE">
                              <w:rPr>
                                <w:rFonts w:ascii="Arial" w:hAnsi="Arial" w:cs="Arial"/>
                                <w:sz w:val="16"/>
                                <w:szCs w:val="16"/>
                              </w:rPr>
                              <w:t xml:space="preserve"> asume el compromiso de dar a conocer la existencia del presente protocolo, con indicación de la necesidad de su cumplimiento estricto, a las empresas a las que desplace su propio personal, así como a las empresas de las que procede el personal que trabaja en el CLUB NATACIÓ </w:t>
                            </w:r>
                            <w:r>
                              <w:rPr>
                                <w:rFonts w:ascii="Arial" w:hAnsi="Arial" w:cs="Arial"/>
                                <w:sz w:val="16"/>
                                <w:szCs w:val="16"/>
                              </w:rPr>
                              <w:t>MONTJUÏC</w:t>
                            </w:r>
                            <w:r w:rsidRPr="009844DE">
                              <w:rPr>
                                <w:rFonts w:ascii="Arial" w:hAnsi="Arial" w:cs="Arial"/>
                                <w:sz w:val="16"/>
                                <w:szCs w:val="16"/>
                              </w:rPr>
                              <w:t xml:space="preserve">. Además, cuando la presunta persona acosadora quedara fuera del poder de dirección de la empresa y, por lo tanto, el CLUB NATACIÓ </w:t>
                            </w:r>
                            <w:r>
                              <w:rPr>
                                <w:rFonts w:ascii="Arial" w:hAnsi="Arial" w:cs="Arial"/>
                                <w:sz w:val="16"/>
                                <w:szCs w:val="16"/>
                              </w:rPr>
                              <w:t>MONTJUÏC</w:t>
                            </w:r>
                            <w:r w:rsidRPr="009844DE">
                              <w:rPr>
                                <w:rFonts w:ascii="Arial" w:hAnsi="Arial" w:cs="Arial"/>
                                <w:sz w:val="16"/>
                                <w:szCs w:val="16"/>
                              </w:rPr>
                              <w:t xml:space="preserve"> no pueda aplicar el procedimiento en su totalidad, se dirigirá a la empresa competente al objeto de que solucione el problema y, en su caso, sancione a la persona responsable, advirtiéndole que, de no hacerlo, la relación mercantil que une a ambas empresas podrá extinguirse. </w:t>
                            </w:r>
                          </w:p>
                          <w:p w:rsidR="007C4CA3" w:rsidRPr="009844DE" w:rsidRDefault="007C4CA3" w:rsidP="007C4CA3">
                            <w:pPr>
                              <w:pStyle w:val="Prrafodelista"/>
                              <w:rPr>
                                <w:rFonts w:ascii="Arial" w:hAnsi="Arial" w:cs="Arial"/>
                                <w:sz w:val="16"/>
                                <w:szCs w:val="16"/>
                              </w:rPr>
                            </w:pPr>
                          </w:p>
                          <w:p w:rsidR="007C4CA3" w:rsidRPr="009844DE" w:rsidRDefault="007C4CA3" w:rsidP="007C4CA3">
                            <w:pPr>
                              <w:pStyle w:val="Prrafodelista"/>
                              <w:spacing w:before="120" w:after="120" w:line="360" w:lineRule="auto"/>
                              <w:jc w:val="both"/>
                              <w:rPr>
                                <w:rFonts w:ascii="Arial" w:hAnsi="Arial" w:cs="Arial"/>
                                <w:sz w:val="16"/>
                                <w:szCs w:val="16"/>
                              </w:rPr>
                            </w:pPr>
                            <w:r w:rsidRPr="009844DE">
                              <w:rPr>
                                <w:rFonts w:ascii="Arial" w:hAnsi="Arial" w:cs="Arial"/>
                                <w:sz w:val="16"/>
                                <w:szCs w:val="16"/>
                              </w:rPr>
                              <w:t xml:space="preserve">En base al punto III, el CLUB NATACIÓ </w:t>
                            </w:r>
                            <w:r>
                              <w:rPr>
                                <w:rFonts w:ascii="Arial" w:hAnsi="Arial" w:cs="Arial"/>
                                <w:sz w:val="16"/>
                                <w:szCs w:val="16"/>
                              </w:rPr>
                              <w:t>MONTJUÏC</w:t>
                            </w:r>
                            <w:r w:rsidRPr="009844DE">
                              <w:rPr>
                                <w:rFonts w:ascii="Arial" w:hAnsi="Arial" w:cs="Arial"/>
                                <w:sz w:val="16"/>
                                <w:szCs w:val="16"/>
                              </w:rPr>
                              <w:t xml:space="preserve"> lleva a cabo lo siguiente:</w:t>
                            </w:r>
                          </w:p>
                          <w:p w:rsidR="007C4CA3" w:rsidRPr="009844DE" w:rsidRDefault="007C4CA3" w:rsidP="007C4CA3">
                            <w:pPr>
                              <w:pStyle w:val="Prrafodelista"/>
                              <w:spacing w:before="120" w:after="120" w:line="360" w:lineRule="auto"/>
                              <w:ind w:left="1080"/>
                              <w:jc w:val="both"/>
                              <w:rPr>
                                <w:rFonts w:ascii="Arial" w:hAnsi="Arial" w:cs="Arial"/>
                                <w:sz w:val="16"/>
                                <w:szCs w:val="16"/>
                              </w:rPr>
                            </w:pPr>
                          </w:p>
                          <w:p w:rsidR="007C4CA3" w:rsidRPr="009844DE" w:rsidRDefault="007C4CA3" w:rsidP="007C4CA3">
                            <w:pPr>
                              <w:pStyle w:val="Prrafodelista"/>
                              <w:numPr>
                                <w:ilvl w:val="0"/>
                                <w:numId w:val="2"/>
                              </w:numPr>
                              <w:spacing w:before="120" w:after="120" w:line="360" w:lineRule="auto"/>
                              <w:jc w:val="both"/>
                              <w:rPr>
                                <w:rFonts w:ascii="Arial" w:hAnsi="Arial" w:cs="Arial"/>
                                <w:sz w:val="16"/>
                                <w:szCs w:val="16"/>
                              </w:rPr>
                            </w:pPr>
                            <w:r w:rsidRPr="009844DE">
                              <w:rPr>
                                <w:rFonts w:ascii="Arial" w:hAnsi="Arial" w:cs="Arial"/>
                                <w:sz w:val="16"/>
                                <w:szCs w:val="16"/>
                              </w:rPr>
                              <w:t>Facilitar la información necesaria a los trabajadores, usuarios y familiares de usuarios</w:t>
                            </w:r>
                          </w:p>
                          <w:p w:rsidR="007C4CA3" w:rsidRPr="009844DE" w:rsidRDefault="007C4CA3" w:rsidP="007C4CA3">
                            <w:pPr>
                              <w:pStyle w:val="Prrafodelista"/>
                              <w:numPr>
                                <w:ilvl w:val="0"/>
                                <w:numId w:val="2"/>
                              </w:numPr>
                              <w:spacing w:before="120" w:after="120" w:line="360" w:lineRule="auto"/>
                              <w:jc w:val="both"/>
                              <w:rPr>
                                <w:rFonts w:ascii="Arial" w:hAnsi="Arial" w:cs="Arial"/>
                                <w:sz w:val="16"/>
                                <w:szCs w:val="16"/>
                              </w:rPr>
                            </w:pPr>
                            <w:r w:rsidRPr="009844DE">
                              <w:rPr>
                                <w:rFonts w:ascii="Arial" w:hAnsi="Arial" w:cs="Arial"/>
                                <w:sz w:val="16"/>
                                <w:szCs w:val="16"/>
                              </w:rPr>
                              <w:t>Recoger, de forma presencial o telemática, los documentos de aceptación individual de todo el personal y usuario (mayor de edad o representante del menor de edad)</w:t>
                            </w:r>
                          </w:p>
                          <w:p w:rsidR="007C4CA3" w:rsidRPr="009844DE" w:rsidRDefault="007C4CA3" w:rsidP="007C4CA3">
                            <w:pPr>
                              <w:pStyle w:val="Prrafodelista"/>
                              <w:numPr>
                                <w:ilvl w:val="0"/>
                                <w:numId w:val="2"/>
                              </w:numPr>
                              <w:spacing w:before="120" w:after="120" w:line="360" w:lineRule="auto"/>
                              <w:jc w:val="both"/>
                              <w:rPr>
                                <w:rFonts w:ascii="Arial" w:hAnsi="Arial" w:cs="Arial"/>
                                <w:sz w:val="16"/>
                                <w:szCs w:val="16"/>
                              </w:rPr>
                            </w:pPr>
                            <w:r w:rsidRPr="009844DE">
                              <w:rPr>
                                <w:rFonts w:ascii="Arial" w:hAnsi="Arial" w:cs="Arial"/>
                                <w:sz w:val="16"/>
                                <w:szCs w:val="16"/>
                              </w:rPr>
                              <w:t>Actualizar los datos de contacto de la persona referente de protección en temas de maltrato o violencias se</w:t>
                            </w:r>
                            <w:r w:rsidR="00C51467">
                              <w:rPr>
                                <w:rFonts w:ascii="Arial" w:hAnsi="Arial" w:cs="Arial"/>
                                <w:sz w:val="16"/>
                                <w:szCs w:val="16"/>
                              </w:rPr>
                              <w:t>xu</w:t>
                            </w:r>
                            <w:r w:rsidRPr="009844DE">
                              <w:rPr>
                                <w:rFonts w:ascii="Arial" w:hAnsi="Arial" w:cs="Arial"/>
                                <w:sz w:val="16"/>
                                <w:szCs w:val="16"/>
                              </w:rPr>
                              <w:t>ales</w:t>
                            </w:r>
                          </w:p>
                          <w:p w:rsidR="007C4CA3" w:rsidRPr="009844DE" w:rsidRDefault="007C4CA3" w:rsidP="007C4CA3">
                            <w:pPr>
                              <w:pStyle w:val="Prrafodelista"/>
                              <w:spacing w:before="120" w:after="120" w:line="360" w:lineRule="auto"/>
                              <w:ind w:left="1080"/>
                              <w:jc w:val="both"/>
                              <w:rPr>
                                <w:rFonts w:ascii="Arial" w:hAnsi="Arial" w:cs="Arial"/>
                                <w:sz w:val="16"/>
                                <w:szCs w:val="16"/>
                              </w:rPr>
                            </w:pPr>
                          </w:p>
                          <w:p w:rsidR="007C4CA3" w:rsidRDefault="007C4CA3" w:rsidP="007C4CA3">
                            <w:pPr>
                              <w:pStyle w:val="Prrafodelista"/>
                              <w:numPr>
                                <w:ilvl w:val="0"/>
                                <w:numId w:val="1"/>
                              </w:numPr>
                              <w:spacing w:before="120" w:after="120" w:line="360" w:lineRule="auto"/>
                              <w:jc w:val="both"/>
                              <w:rPr>
                                <w:rFonts w:ascii="Arial" w:hAnsi="Arial" w:cs="Arial"/>
                                <w:sz w:val="16"/>
                                <w:szCs w:val="16"/>
                              </w:rPr>
                            </w:pPr>
                            <w:r w:rsidRPr="009844DE">
                              <w:rPr>
                                <w:rFonts w:ascii="Arial" w:hAnsi="Arial" w:cs="Arial"/>
                                <w:sz w:val="16"/>
                                <w:szCs w:val="16"/>
                              </w:rPr>
                              <w:t xml:space="preserve">En efecto, el CLUB NATACIÓ MONJUIC al comprometerse con las medidas que conforman el protocolo, manifiesta y publicita su voluntad expresa de adoptar una actitud proactiva tanto en la prevención del acoso – sensibilización e información de comportamientos no tolerados por la empresa-, como en la difusión de buenas prácticas e implantación de cuantas medidas sean necesarias para gestionar las quejas y denuncias que a este respecto se puedan plantear, así como para resolver según proceda en cada caso. </w:t>
                            </w:r>
                          </w:p>
                          <w:p w:rsidR="007C4CA3" w:rsidRDefault="007C4CA3" w:rsidP="007C4CA3">
                            <w:pPr>
                              <w:pStyle w:val="Prrafodelista"/>
                              <w:spacing w:before="120" w:after="120" w:line="360" w:lineRule="auto"/>
                              <w:jc w:val="both"/>
                              <w:rPr>
                                <w:rFonts w:ascii="Arial" w:hAnsi="Arial" w:cs="Arial"/>
                                <w:sz w:val="16"/>
                                <w:szCs w:val="16"/>
                              </w:rPr>
                            </w:pPr>
                          </w:p>
                          <w:p w:rsidR="007C4CA3" w:rsidRDefault="007C4CA3" w:rsidP="007C4CA3">
                            <w:pPr>
                              <w:pStyle w:val="Prrafodelista"/>
                              <w:spacing w:before="120" w:after="120" w:line="360" w:lineRule="auto"/>
                              <w:jc w:val="both"/>
                              <w:rPr>
                                <w:rFonts w:ascii="Arial" w:hAnsi="Arial" w:cs="Arial"/>
                                <w:sz w:val="16"/>
                                <w:szCs w:val="16"/>
                              </w:rPr>
                            </w:pPr>
                          </w:p>
                          <w:p w:rsidR="007C4CA3" w:rsidRDefault="007C4CA3" w:rsidP="007C4CA3">
                            <w:pPr>
                              <w:pStyle w:val="Pa27"/>
                              <w:spacing w:after="240" w:line="360" w:lineRule="auto"/>
                              <w:jc w:val="both"/>
                              <w:rPr>
                                <w:rFonts w:ascii="Arial" w:hAnsi="Arial" w:cs="Arial"/>
                                <w:sz w:val="16"/>
                                <w:szCs w:val="16"/>
                              </w:rPr>
                            </w:pPr>
                            <w:r w:rsidRPr="009844DE">
                              <w:rPr>
                                <w:rFonts w:ascii="Arial" w:hAnsi="Arial" w:cs="Arial"/>
                                <w:sz w:val="16"/>
                                <w:szCs w:val="16"/>
                              </w:rPr>
                              <w:t>En</w:t>
                            </w:r>
                            <w:bookmarkEnd w:id="2"/>
                            <w:bookmarkEnd w:id="3"/>
                            <w:r>
                              <w:rPr>
                                <w:rFonts w:ascii="Arial" w:hAnsi="Arial" w:cs="Arial"/>
                                <w:sz w:val="16"/>
                                <w:szCs w:val="16"/>
                              </w:rPr>
                              <w:t xml:space="preserve"> Barcelona, noviembre de 2023.</w:t>
                            </w:r>
                          </w:p>
                          <w:p w:rsidR="005E516F" w:rsidRDefault="005E516F" w:rsidP="005E516F">
                            <w:pPr>
                              <w:rPr>
                                <w:lang w:val="es-ES"/>
                              </w:rPr>
                            </w:pPr>
                          </w:p>
                          <w:p w:rsidR="005E516F" w:rsidRDefault="005E516F" w:rsidP="005E516F">
                            <w:pPr>
                              <w:rPr>
                                <w:lang w:val="es-ES"/>
                              </w:rPr>
                            </w:pPr>
                          </w:p>
                          <w:p w:rsidR="005E516F" w:rsidRPr="005E516F" w:rsidRDefault="005E516F" w:rsidP="005E516F">
                            <w:pPr>
                              <w:rPr>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7C5CF57D" id="_x0000_t202" coordsize="21600,21600" o:spt="202" path="m,l,21600r21600,l21600,xe">
                <v:stroke joinstyle="miter"/>
                <v:path gradientshapeok="t" o:connecttype="rect"/>
              </v:shapetype>
              <v:shape id="Cuadro de texto 3" o:spid="_x0000_s1026" type="#_x0000_t202" style="width:423pt;height:56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" fillcolor="white [3201]" strokeweight=".5pt">
                <v:textbox>
                  <w:txbxContent>
                    <w:p w:rsidR="007C4CA3" w:rsidRDefault="007C4CA3" w:rsidP="007C4CA3">
                      <w:pPr>
                        <w:spacing w:before="120" w:after="120" w:line="360" w:lineRule="auto"/>
                        <w:jc w:val="both"/>
                      </w:pPr>
                      <w:bookmarkStart w:id="4" w:name="_Hlk139470719"/>
                      <w:bookmarkStart w:id="5" w:name="_Hlk139470720"/>
                    </w:p>
                    <w:p w:rsidR="007C4CA3" w:rsidRPr="009844DE" w:rsidRDefault="007C4CA3" w:rsidP="007C4CA3">
                      <w:pPr>
                        <w:pStyle w:val="Prrafodelista"/>
                        <w:numPr>
                          <w:ilvl w:val="0"/>
                          <w:numId w:val="1"/>
                        </w:numPr>
                        <w:spacing w:before="120" w:after="120" w:line="360" w:lineRule="auto"/>
                        <w:jc w:val="both"/>
                        <w:rPr>
                          <w:rFonts w:ascii="Arial" w:hAnsi="Arial" w:cs="Arial"/>
                          <w:sz w:val="16"/>
                          <w:szCs w:val="16"/>
                        </w:rPr>
                      </w:pPr>
                      <w:r w:rsidRPr="009844DE">
                        <w:rPr>
                          <w:rFonts w:ascii="Arial" w:hAnsi="Arial" w:cs="Arial"/>
                          <w:sz w:val="16"/>
                          <w:szCs w:val="16"/>
                        </w:rPr>
                        <w:t>El CLUB NATACIÓ MONTJUÏC expresa su tolerancia cero ante la concurrencia, en toda su organización, de conductas constitutivas de acoso sexual o acoso por razón de sexo.</w:t>
                      </w:r>
                    </w:p>
                    <w:p w:rsidR="007C4CA3" w:rsidRPr="009844DE" w:rsidRDefault="007C4CA3" w:rsidP="007C4CA3">
                      <w:pPr>
                        <w:pStyle w:val="Prrafodelista"/>
                        <w:spacing w:before="120" w:after="120" w:line="360" w:lineRule="auto"/>
                        <w:jc w:val="both"/>
                        <w:rPr>
                          <w:rFonts w:ascii="Arial" w:hAnsi="Arial" w:cs="Arial"/>
                          <w:sz w:val="16"/>
                          <w:szCs w:val="16"/>
                        </w:rPr>
                      </w:pPr>
                    </w:p>
                    <w:p w:rsidR="007C4CA3" w:rsidRPr="006C43E2" w:rsidRDefault="007C4CA3" w:rsidP="007C4CA3">
                      <w:pPr>
                        <w:pStyle w:val="Prrafodelista"/>
                        <w:numPr>
                          <w:ilvl w:val="0"/>
                          <w:numId w:val="1"/>
                        </w:numPr>
                        <w:spacing w:before="120" w:after="120" w:line="360" w:lineRule="auto"/>
                        <w:jc w:val="both"/>
                        <w:rPr>
                          <w:rFonts w:ascii="Arial" w:hAnsi="Arial" w:cs="Arial"/>
                          <w:sz w:val="16"/>
                          <w:szCs w:val="16"/>
                        </w:rPr>
                      </w:pPr>
                      <w:r w:rsidRPr="006C43E2">
                        <w:rPr>
                          <w:rFonts w:ascii="Arial" w:hAnsi="Arial" w:cs="Arial"/>
                          <w:sz w:val="16"/>
                          <w:szCs w:val="16"/>
                        </w:rPr>
                        <w:t xml:space="preserve">El CLUB NATACIÓ </w:t>
                      </w:r>
                      <w:r w:rsidRPr="009844DE">
                        <w:rPr>
                          <w:rFonts w:ascii="Arial" w:hAnsi="Arial" w:cs="Arial"/>
                          <w:sz w:val="16"/>
                          <w:szCs w:val="16"/>
                        </w:rPr>
                        <w:t xml:space="preserve">MONTJUÏC </w:t>
                      </w:r>
                      <w:r w:rsidRPr="006C43E2">
                        <w:rPr>
                          <w:rFonts w:ascii="Arial" w:hAnsi="Arial" w:cs="Arial"/>
                          <w:sz w:val="16"/>
                          <w:szCs w:val="16"/>
                        </w:rPr>
                        <w:t xml:space="preserve">adopta el </w:t>
                      </w:r>
                      <w:r w:rsidRPr="006C43E2">
                        <w:rPr>
                          <w:rFonts w:ascii="Arial" w:hAnsi="Arial" w:cs="Arial"/>
                          <w:i/>
                          <w:sz w:val="16"/>
                          <w:szCs w:val="16"/>
                        </w:rPr>
                        <w:t>Protocolo para la prevención, detección y actuación contra el acoso sexual y por razón de sexo</w:t>
                      </w:r>
                      <w:r w:rsidRPr="006C43E2">
                        <w:rPr>
                          <w:rFonts w:ascii="Arial" w:hAnsi="Arial" w:cs="Arial"/>
                          <w:sz w:val="16"/>
                          <w:szCs w:val="16"/>
                        </w:rPr>
                        <w:t>, y se compromete a respetarlo y adoptarlo en cualquiera de sus manifestaciones. El Protocolo es accesible para todas aquellas personas que se encuentran en el ámbito de su aplicación, se podrá solicitar de forma online al correo electrónico de la compañía o en persona en la recepción</w:t>
                      </w:r>
                      <w:r>
                        <w:rPr>
                          <w:rFonts w:ascii="Arial" w:hAnsi="Arial" w:cs="Arial"/>
                          <w:sz w:val="16"/>
                          <w:szCs w:val="16"/>
                        </w:rPr>
                        <w:t xml:space="preserve"> de las instalaciones del CLUB NATACIÓ </w:t>
                      </w:r>
                      <w:r w:rsidRPr="009844DE">
                        <w:rPr>
                          <w:rFonts w:ascii="Arial" w:hAnsi="Arial" w:cs="Arial"/>
                          <w:sz w:val="16"/>
                          <w:szCs w:val="16"/>
                        </w:rPr>
                        <w:t>MONTJUÏC</w:t>
                      </w:r>
                    </w:p>
                    <w:p w:rsidR="007C4CA3" w:rsidRPr="006C43E2" w:rsidRDefault="007C4CA3" w:rsidP="007C4CA3">
                      <w:pPr>
                        <w:pStyle w:val="Prrafodelista"/>
                        <w:rPr>
                          <w:rFonts w:ascii="Arial" w:hAnsi="Arial" w:cs="Arial"/>
                          <w:sz w:val="16"/>
                          <w:szCs w:val="16"/>
                        </w:rPr>
                      </w:pPr>
                    </w:p>
                    <w:p w:rsidR="007C4CA3" w:rsidRPr="009844DE" w:rsidRDefault="007C4CA3" w:rsidP="007C4CA3">
                      <w:pPr>
                        <w:pStyle w:val="Prrafodelista"/>
                        <w:numPr>
                          <w:ilvl w:val="0"/>
                          <w:numId w:val="1"/>
                        </w:numPr>
                        <w:spacing w:before="120" w:after="120" w:line="360" w:lineRule="auto"/>
                        <w:jc w:val="both"/>
                        <w:rPr>
                          <w:rFonts w:ascii="Arial" w:hAnsi="Arial" w:cs="Arial"/>
                          <w:sz w:val="16"/>
                          <w:szCs w:val="16"/>
                        </w:rPr>
                      </w:pPr>
                      <w:r w:rsidRPr="006C43E2">
                        <w:rPr>
                          <w:rFonts w:ascii="Arial" w:hAnsi="Arial" w:cs="Arial"/>
                          <w:sz w:val="16"/>
                          <w:szCs w:val="16"/>
                        </w:rPr>
                        <w:t xml:space="preserve">El CLUB NATACIÓ </w:t>
                      </w:r>
                      <w:r>
                        <w:rPr>
                          <w:rFonts w:ascii="Arial" w:hAnsi="Arial" w:cs="Arial"/>
                          <w:sz w:val="16"/>
                          <w:szCs w:val="16"/>
                        </w:rPr>
                        <w:t>MONTJUÏC</w:t>
                      </w:r>
                      <w:r w:rsidRPr="006C43E2">
                        <w:rPr>
                          <w:rFonts w:ascii="Arial" w:hAnsi="Arial" w:cs="Arial"/>
                          <w:sz w:val="16"/>
                          <w:szCs w:val="16"/>
                        </w:rPr>
                        <w:t xml:space="preserve"> se compromete a informar de su aplicación a toda persona que tenga algún tipo de relación</w:t>
                      </w:r>
                      <w:r w:rsidRPr="009844DE">
                        <w:rPr>
                          <w:rFonts w:ascii="Arial" w:hAnsi="Arial" w:cs="Arial"/>
                          <w:sz w:val="16"/>
                          <w:szCs w:val="16"/>
                        </w:rPr>
                        <w:t xml:space="preserve"> con este, ya sea interna o externa, laboral o de cualquier otro tipo. Asimismo, el CLUB NATACIÓ </w:t>
                      </w:r>
                      <w:r>
                        <w:rPr>
                          <w:rFonts w:ascii="Arial" w:hAnsi="Arial" w:cs="Arial"/>
                          <w:sz w:val="16"/>
                          <w:szCs w:val="16"/>
                        </w:rPr>
                        <w:t>MONTJUÏC</w:t>
                      </w:r>
                      <w:r w:rsidRPr="009844DE">
                        <w:rPr>
                          <w:rFonts w:ascii="Arial" w:hAnsi="Arial" w:cs="Arial"/>
                          <w:sz w:val="16"/>
                          <w:szCs w:val="16"/>
                        </w:rPr>
                        <w:t xml:space="preserve"> asume el compromiso de dar a conocer la existencia del presente protocolo, con indicación de la necesidad de su cumplimiento estricto, a las empresas a las que desplace su propio personal, así como a las empresas de las que procede el personal que trabaja en el CLUB NATACIÓ </w:t>
                      </w:r>
                      <w:r>
                        <w:rPr>
                          <w:rFonts w:ascii="Arial" w:hAnsi="Arial" w:cs="Arial"/>
                          <w:sz w:val="16"/>
                          <w:szCs w:val="16"/>
                        </w:rPr>
                        <w:t>MONTJUÏC</w:t>
                      </w:r>
                      <w:r w:rsidRPr="009844DE">
                        <w:rPr>
                          <w:rFonts w:ascii="Arial" w:hAnsi="Arial" w:cs="Arial"/>
                          <w:sz w:val="16"/>
                          <w:szCs w:val="16"/>
                        </w:rPr>
                        <w:t xml:space="preserve">. Además, cuando la presunta persona acosadora quedara fuera del poder de dirección de la empresa y, por lo tanto, el CLUB NATACIÓ </w:t>
                      </w:r>
                      <w:r>
                        <w:rPr>
                          <w:rFonts w:ascii="Arial" w:hAnsi="Arial" w:cs="Arial"/>
                          <w:sz w:val="16"/>
                          <w:szCs w:val="16"/>
                        </w:rPr>
                        <w:t>MONTJUÏC</w:t>
                      </w:r>
                      <w:r w:rsidRPr="009844DE">
                        <w:rPr>
                          <w:rFonts w:ascii="Arial" w:hAnsi="Arial" w:cs="Arial"/>
                          <w:sz w:val="16"/>
                          <w:szCs w:val="16"/>
                        </w:rPr>
                        <w:t xml:space="preserve"> no pueda aplicar el procedimiento en su totalidad, se dirigirá a la empresa competente al objeto de que solucione el problema y, en su caso, sancione a la persona responsable, advirtiéndole que, de no hacerlo, la relación mercantil que une a ambas empresas podrá extinguirse. </w:t>
                      </w:r>
                    </w:p>
                    <w:p w:rsidR="007C4CA3" w:rsidRPr="009844DE" w:rsidRDefault="007C4CA3" w:rsidP="007C4CA3">
                      <w:pPr>
                        <w:pStyle w:val="Prrafodelista"/>
                        <w:rPr>
                          <w:rFonts w:ascii="Arial" w:hAnsi="Arial" w:cs="Arial"/>
                          <w:sz w:val="16"/>
                          <w:szCs w:val="16"/>
                        </w:rPr>
                      </w:pPr>
                    </w:p>
                    <w:p w:rsidR="007C4CA3" w:rsidRPr="009844DE" w:rsidRDefault="007C4CA3" w:rsidP="007C4CA3">
                      <w:pPr>
                        <w:pStyle w:val="Prrafodelista"/>
                        <w:spacing w:before="120" w:after="120" w:line="360" w:lineRule="auto"/>
                        <w:jc w:val="both"/>
                        <w:rPr>
                          <w:rFonts w:ascii="Arial" w:hAnsi="Arial" w:cs="Arial"/>
                          <w:sz w:val="16"/>
                          <w:szCs w:val="16"/>
                        </w:rPr>
                      </w:pPr>
                      <w:r w:rsidRPr="009844DE">
                        <w:rPr>
                          <w:rFonts w:ascii="Arial" w:hAnsi="Arial" w:cs="Arial"/>
                          <w:sz w:val="16"/>
                          <w:szCs w:val="16"/>
                        </w:rPr>
                        <w:t xml:space="preserve">En base al punto III, el CLUB NATACIÓ </w:t>
                      </w:r>
                      <w:r>
                        <w:rPr>
                          <w:rFonts w:ascii="Arial" w:hAnsi="Arial" w:cs="Arial"/>
                          <w:sz w:val="16"/>
                          <w:szCs w:val="16"/>
                        </w:rPr>
                        <w:t>MONTJUÏC</w:t>
                      </w:r>
                      <w:r w:rsidRPr="009844DE">
                        <w:rPr>
                          <w:rFonts w:ascii="Arial" w:hAnsi="Arial" w:cs="Arial"/>
                          <w:sz w:val="16"/>
                          <w:szCs w:val="16"/>
                        </w:rPr>
                        <w:t xml:space="preserve"> lleva a cabo lo siguiente:</w:t>
                      </w:r>
                    </w:p>
                    <w:p w:rsidR="007C4CA3" w:rsidRPr="009844DE" w:rsidRDefault="007C4CA3" w:rsidP="007C4CA3">
                      <w:pPr>
                        <w:pStyle w:val="Prrafodelista"/>
                        <w:spacing w:before="120" w:after="120" w:line="360" w:lineRule="auto"/>
                        <w:ind w:left="1080"/>
                        <w:jc w:val="both"/>
                        <w:rPr>
                          <w:rFonts w:ascii="Arial" w:hAnsi="Arial" w:cs="Arial"/>
                          <w:sz w:val="16"/>
                          <w:szCs w:val="16"/>
                        </w:rPr>
                      </w:pPr>
                    </w:p>
                    <w:p w:rsidR="007C4CA3" w:rsidRPr="009844DE" w:rsidRDefault="007C4CA3" w:rsidP="007C4CA3">
                      <w:pPr>
                        <w:pStyle w:val="Prrafodelista"/>
                        <w:numPr>
                          <w:ilvl w:val="0"/>
                          <w:numId w:val="2"/>
                        </w:numPr>
                        <w:spacing w:before="120" w:after="120" w:line="360" w:lineRule="auto"/>
                        <w:jc w:val="both"/>
                        <w:rPr>
                          <w:rFonts w:ascii="Arial" w:hAnsi="Arial" w:cs="Arial"/>
                          <w:sz w:val="16"/>
                          <w:szCs w:val="16"/>
                        </w:rPr>
                      </w:pPr>
                      <w:r w:rsidRPr="009844DE">
                        <w:rPr>
                          <w:rFonts w:ascii="Arial" w:hAnsi="Arial" w:cs="Arial"/>
                          <w:sz w:val="16"/>
                          <w:szCs w:val="16"/>
                        </w:rPr>
                        <w:t>Facilitar la información necesaria a los trabajadores, usuarios y familiares de usuarios</w:t>
                      </w:r>
                    </w:p>
                    <w:p w:rsidR="007C4CA3" w:rsidRPr="009844DE" w:rsidRDefault="007C4CA3" w:rsidP="007C4CA3">
                      <w:pPr>
                        <w:pStyle w:val="Prrafodelista"/>
                        <w:numPr>
                          <w:ilvl w:val="0"/>
                          <w:numId w:val="2"/>
                        </w:numPr>
                        <w:spacing w:before="120" w:after="120" w:line="360" w:lineRule="auto"/>
                        <w:jc w:val="both"/>
                        <w:rPr>
                          <w:rFonts w:ascii="Arial" w:hAnsi="Arial" w:cs="Arial"/>
                          <w:sz w:val="16"/>
                          <w:szCs w:val="16"/>
                        </w:rPr>
                      </w:pPr>
                      <w:r w:rsidRPr="009844DE">
                        <w:rPr>
                          <w:rFonts w:ascii="Arial" w:hAnsi="Arial" w:cs="Arial"/>
                          <w:sz w:val="16"/>
                          <w:szCs w:val="16"/>
                        </w:rPr>
                        <w:t>Recoger, de forma presencial o telemática, los documentos de aceptación individual de todo el personal y usuario (mayor de edad o representante del menor de edad)</w:t>
                      </w:r>
                    </w:p>
                    <w:p w:rsidR="007C4CA3" w:rsidRPr="009844DE" w:rsidRDefault="007C4CA3" w:rsidP="007C4CA3">
                      <w:pPr>
                        <w:pStyle w:val="Prrafodelista"/>
                        <w:numPr>
                          <w:ilvl w:val="0"/>
                          <w:numId w:val="2"/>
                        </w:numPr>
                        <w:spacing w:before="120" w:after="120" w:line="360" w:lineRule="auto"/>
                        <w:jc w:val="both"/>
                        <w:rPr>
                          <w:rFonts w:ascii="Arial" w:hAnsi="Arial" w:cs="Arial"/>
                          <w:sz w:val="16"/>
                          <w:szCs w:val="16"/>
                        </w:rPr>
                      </w:pPr>
                      <w:r w:rsidRPr="009844DE">
                        <w:rPr>
                          <w:rFonts w:ascii="Arial" w:hAnsi="Arial" w:cs="Arial"/>
                          <w:sz w:val="16"/>
                          <w:szCs w:val="16"/>
                        </w:rPr>
                        <w:t>Actualizar los datos de contacto de la persona referente de protección en temas de maltrato o violencias se</w:t>
                      </w:r>
                      <w:r w:rsidR="00C51467">
                        <w:rPr>
                          <w:rFonts w:ascii="Arial" w:hAnsi="Arial" w:cs="Arial"/>
                          <w:sz w:val="16"/>
                          <w:szCs w:val="16"/>
                        </w:rPr>
                        <w:t>xu</w:t>
                      </w:r>
                      <w:bookmarkStart w:id="6" w:name="_GoBack"/>
                      <w:bookmarkEnd w:id="6"/>
                      <w:r w:rsidRPr="009844DE">
                        <w:rPr>
                          <w:rFonts w:ascii="Arial" w:hAnsi="Arial" w:cs="Arial"/>
                          <w:sz w:val="16"/>
                          <w:szCs w:val="16"/>
                        </w:rPr>
                        <w:t>ales</w:t>
                      </w:r>
                    </w:p>
                    <w:p w:rsidR="007C4CA3" w:rsidRPr="009844DE" w:rsidRDefault="007C4CA3" w:rsidP="007C4CA3">
                      <w:pPr>
                        <w:pStyle w:val="Prrafodelista"/>
                        <w:spacing w:before="120" w:after="120" w:line="360" w:lineRule="auto"/>
                        <w:ind w:left="1080"/>
                        <w:jc w:val="both"/>
                        <w:rPr>
                          <w:rFonts w:ascii="Arial" w:hAnsi="Arial" w:cs="Arial"/>
                          <w:sz w:val="16"/>
                          <w:szCs w:val="16"/>
                        </w:rPr>
                      </w:pPr>
                    </w:p>
                    <w:p w:rsidR="007C4CA3" w:rsidRDefault="007C4CA3" w:rsidP="007C4CA3">
                      <w:pPr>
                        <w:pStyle w:val="Prrafodelista"/>
                        <w:numPr>
                          <w:ilvl w:val="0"/>
                          <w:numId w:val="1"/>
                        </w:numPr>
                        <w:spacing w:before="120" w:after="120" w:line="360" w:lineRule="auto"/>
                        <w:jc w:val="both"/>
                        <w:rPr>
                          <w:rFonts w:ascii="Arial" w:hAnsi="Arial" w:cs="Arial"/>
                          <w:sz w:val="16"/>
                          <w:szCs w:val="16"/>
                        </w:rPr>
                      </w:pPr>
                      <w:r w:rsidRPr="009844DE">
                        <w:rPr>
                          <w:rFonts w:ascii="Arial" w:hAnsi="Arial" w:cs="Arial"/>
                          <w:sz w:val="16"/>
                          <w:szCs w:val="16"/>
                        </w:rPr>
                        <w:t xml:space="preserve">En efecto, el CLUB NATACIÓ MONJUIC al comprometerse con las medidas que conforman el protocolo, manifiesta y publicita su voluntad expresa de adoptar una actitud proactiva tanto en la prevención del acoso – sensibilización e información de comportamientos no tolerados por la empresa-, como en la difusión de buenas prácticas e implantación de cuantas medidas sean necesarias para gestionar las quejas y denuncias que a este respecto se puedan plantear, así como para resolver según proceda en cada caso. </w:t>
                      </w:r>
                    </w:p>
                    <w:p w:rsidR="007C4CA3" w:rsidRDefault="007C4CA3" w:rsidP="007C4CA3">
                      <w:pPr>
                        <w:pStyle w:val="Prrafodelista"/>
                        <w:spacing w:before="120" w:after="120" w:line="360" w:lineRule="auto"/>
                        <w:jc w:val="both"/>
                        <w:rPr>
                          <w:rFonts w:ascii="Arial" w:hAnsi="Arial" w:cs="Arial"/>
                          <w:sz w:val="16"/>
                          <w:szCs w:val="16"/>
                        </w:rPr>
                      </w:pPr>
                    </w:p>
                    <w:p w:rsidR="007C4CA3" w:rsidRDefault="007C4CA3" w:rsidP="007C4CA3">
                      <w:pPr>
                        <w:pStyle w:val="Prrafodelista"/>
                        <w:spacing w:before="120" w:after="120" w:line="360" w:lineRule="auto"/>
                        <w:jc w:val="both"/>
                        <w:rPr>
                          <w:rFonts w:ascii="Arial" w:hAnsi="Arial" w:cs="Arial"/>
                          <w:sz w:val="16"/>
                          <w:szCs w:val="16"/>
                        </w:rPr>
                      </w:pPr>
                    </w:p>
                    <w:p w:rsidR="007C4CA3" w:rsidRDefault="007C4CA3" w:rsidP="007C4CA3">
                      <w:pPr>
                        <w:pStyle w:val="Pa27"/>
                        <w:spacing w:after="240" w:line="360" w:lineRule="auto"/>
                        <w:jc w:val="both"/>
                        <w:rPr>
                          <w:rFonts w:ascii="Arial" w:hAnsi="Arial" w:cs="Arial"/>
                          <w:sz w:val="16"/>
                          <w:szCs w:val="16"/>
                        </w:rPr>
                      </w:pPr>
                      <w:r w:rsidRPr="009844DE">
                        <w:rPr>
                          <w:rFonts w:ascii="Arial" w:hAnsi="Arial" w:cs="Arial"/>
                          <w:sz w:val="16"/>
                          <w:szCs w:val="16"/>
                        </w:rPr>
                        <w:t>En</w:t>
                      </w:r>
                      <w:bookmarkEnd w:id="4"/>
                      <w:bookmarkEnd w:id="5"/>
                      <w:r>
                        <w:rPr>
                          <w:rFonts w:ascii="Arial" w:hAnsi="Arial" w:cs="Arial"/>
                          <w:sz w:val="16"/>
                          <w:szCs w:val="16"/>
                        </w:rPr>
                        <w:t xml:space="preserve"> Barcelona, noviembre de 2023.</w:t>
                      </w:r>
                    </w:p>
                    <w:p w:rsidR="005E516F" w:rsidRDefault="005E516F" w:rsidP="005E516F">
                      <w:pPr>
                        <w:rPr>
                          <w:lang w:val="es-ES"/>
                        </w:rPr>
                      </w:pPr>
                    </w:p>
                    <w:p w:rsidR="005E516F" w:rsidRDefault="005E516F" w:rsidP="005E516F">
                      <w:pPr>
                        <w:rPr>
                          <w:lang w:val="es-ES"/>
                        </w:rPr>
                      </w:pPr>
                    </w:p>
                    <w:p w:rsidR="005E516F" w:rsidRPr="005E516F" w:rsidRDefault="005E516F" w:rsidP="005E516F">
                      <w:pPr>
                        <w:rPr>
                          <w:lang w:val="es-ES"/>
                        </w:rPr>
                      </w:pPr>
                    </w:p>
                  </w:txbxContent>
                </v:textbox>
                <w10:anchorlock/>
              </v:shape>
            </w:pict>
          </mc:Fallback>
        </mc:AlternateContent>
      </w:r>
    </w:p>
    <w:sectPr w:rsidR="00A5636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Cn">
    <w:altName w:val="Arial"/>
    <w:panose1 w:val="00000000000000000000"/>
    <w:charset w:val="00"/>
    <w:family w:val="swiss"/>
    <w:notTrueType/>
    <w:pitch w:val="default"/>
    <w:sig w:usb0="00000003" w:usb1="00000000" w:usb2="00000000" w:usb3="00000000" w:csb0="00000001" w:csb1="00000000"/>
  </w:font>
  <w:font w:name="Akkura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523727"/>
    <w:multiLevelType w:val="hybridMultilevel"/>
    <w:tmpl w:val="AC48F968"/>
    <w:lvl w:ilvl="0" w:tplc="BFD60B02">
      <w:start w:val="1"/>
      <w:numFmt w:val="bullet"/>
      <w:lvlText w:val="-"/>
      <w:lvlJc w:val="left"/>
      <w:pPr>
        <w:ind w:left="1080" w:hanging="360"/>
      </w:pPr>
      <w:rPr>
        <w:rFonts w:ascii="Calibri Light" w:eastAsiaTheme="minorHAnsi" w:hAnsi="Calibri Light" w:cs="Calibri Light"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481A4183"/>
    <w:multiLevelType w:val="hybridMultilevel"/>
    <w:tmpl w:val="EB4E8E9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2A9"/>
    <w:rsid w:val="002F2BED"/>
    <w:rsid w:val="004D37C0"/>
    <w:rsid w:val="005A2DB2"/>
    <w:rsid w:val="005E516F"/>
    <w:rsid w:val="006172A9"/>
    <w:rsid w:val="006C7868"/>
    <w:rsid w:val="007C4CA3"/>
    <w:rsid w:val="007D0A62"/>
    <w:rsid w:val="008316BC"/>
    <w:rsid w:val="00A5636F"/>
    <w:rsid w:val="00C51467"/>
    <w:rsid w:val="00EA0AB1"/>
    <w:rsid w:val="00F071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B2FED"/>
  <w15:chartTrackingRefBased/>
  <w15:docId w15:val="{FA484A2A-A97F-47A2-B20D-21BD43573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5">
    <w:name w:val="A5"/>
    <w:uiPriority w:val="99"/>
    <w:rsid w:val="007C4CA3"/>
    <w:rPr>
      <w:rFonts w:cs="Roboto Cn"/>
      <w:b/>
      <w:bCs/>
      <w:color w:val="5E1E47"/>
      <w:sz w:val="56"/>
      <w:szCs w:val="56"/>
    </w:rPr>
  </w:style>
  <w:style w:type="paragraph" w:styleId="Prrafodelista">
    <w:name w:val="List Paragraph"/>
    <w:basedOn w:val="Normal"/>
    <w:uiPriority w:val="34"/>
    <w:qFormat/>
    <w:rsid w:val="007C4CA3"/>
    <w:pPr>
      <w:ind w:left="720"/>
      <w:contextualSpacing/>
    </w:pPr>
    <w:rPr>
      <w:lang w:val="es-ES"/>
    </w:rPr>
  </w:style>
  <w:style w:type="paragraph" w:customStyle="1" w:styleId="Pa27">
    <w:name w:val="Pa27"/>
    <w:basedOn w:val="Normal"/>
    <w:next w:val="Normal"/>
    <w:uiPriority w:val="99"/>
    <w:rsid w:val="007C4CA3"/>
    <w:pPr>
      <w:autoSpaceDE w:val="0"/>
      <w:autoSpaceDN w:val="0"/>
      <w:adjustRightInd w:val="0"/>
      <w:spacing w:after="0" w:line="241" w:lineRule="atLeast"/>
    </w:pPr>
    <w:rPr>
      <w:rFonts w:ascii="Akkurat" w:hAnsi="Akkurat"/>
      <w:sz w:val="24"/>
      <w:szCs w:val="24"/>
      <w:lang w:val="es-E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Words>
  <Characters>84</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5</cp:revision>
  <dcterms:created xsi:type="dcterms:W3CDTF">2023-11-03T11:40:00Z</dcterms:created>
  <dcterms:modified xsi:type="dcterms:W3CDTF">2023-11-29T17:37:00Z</dcterms:modified>
</cp:coreProperties>
</file>